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1325" w:firstLineChars="300"/>
        <w:jc w:val="left"/>
        <w:rPr>
          <w:rFonts w:hint="eastAsia" w:ascii="仿宋" w:eastAsia="仿宋"/>
          <w:b/>
          <w:bCs/>
          <w:sz w:val="44"/>
          <w:szCs w:val="44"/>
          <w:lang w:eastAsia="zh-CN"/>
        </w:rPr>
      </w:pPr>
      <w:r>
        <w:rPr>
          <w:rFonts w:hint="eastAsia" w:ascii="仿宋" w:eastAsia="仿宋"/>
          <w:b/>
          <w:bCs/>
          <w:sz w:val="44"/>
          <w:szCs w:val="44"/>
          <w:lang w:eastAsia="zh-CN"/>
        </w:rPr>
        <w:t>本科生防电信网络诈骗负面清单</w:t>
      </w:r>
    </w:p>
    <w:p>
      <w:pPr>
        <w:widowControl/>
        <w:ind w:firstLine="600" w:firstLineChars="200"/>
        <w:jc w:val="left"/>
        <w:rPr>
          <w:rFonts w:ascii="仿宋" w:eastAsia="仿宋_GB2312"/>
          <w:sz w:val="30"/>
          <w:szCs w:val="30"/>
        </w:rPr>
      </w:pPr>
      <w:r>
        <w:rPr>
          <w:rFonts w:hint="eastAsia" w:ascii="仿宋" w:eastAsia="仿宋"/>
          <w:sz w:val="30"/>
          <w:szCs w:val="30"/>
        </w:rPr>
        <w:t>为</w:t>
      </w:r>
      <w:r>
        <w:rPr>
          <w:rFonts w:hint="eastAsia" w:ascii="仿宋" w:eastAsia="仿宋"/>
          <w:sz w:val="30"/>
          <w:szCs w:val="30"/>
          <w:lang w:bidi="ar"/>
        </w:rPr>
        <w:t>进一步提高学生对各类诈骗</w:t>
      </w:r>
      <w:r>
        <w:rPr>
          <w:rFonts w:hint="eastAsia" w:ascii="仿宋" w:eastAsia="仿宋"/>
          <w:sz w:val="30"/>
          <w:szCs w:val="30"/>
          <w:lang w:val="en-US" w:eastAsia="zh-CN" w:bidi="ar"/>
        </w:rPr>
        <w:t>行为</w:t>
      </w:r>
      <w:r>
        <w:rPr>
          <w:rFonts w:hint="eastAsia" w:ascii="仿宋" w:eastAsia="仿宋"/>
          <w:sz w:val="30"/>
          <w:szCs w:val="30"/>
          <w:lang w:bidi="ar"/>
        </w:rPr>
        <w:t>的鉴别能力</w:t>
      </w:r>
      <w:r>
        <w:rPr>
          <w:rFonts w:hint="eastAsia" w:ascii="仿宋" w:eastAsia="仿宋"/>
          <w:sz w:val="30"/>
          <w:szCs w:val="30"/>
          <w:lang w:eastAsia="zh-CN" w:bidi="ar"/>
        </w:rPr>
        <w:t>，</w:t>
      </w:r>
      <w:r>
        <w:rPr>
          <w:rFonts w:hint="eastAsia" w:ascii="仿宋" w:eastAsia="仿宋"/>
          <w:sz w:val="30"/>
          <w:szCs w:val="30"/>
          <w:lang w:val="en-US" w:eastAsia="zh-CN" w:bidi="ar"/>
        </w:rPr>
        <w:t>强化</w:t>
      </w:r>
      <w:r>
        <w:rPr>
          <w:rFonts w:hint="eastAsia" w:ascii="仿宋" w:eastAsia="仿宋"/>
          <w:sz w:val="30"/>
          <w:szCs w:val="30"/>
          <w:lang w:bidi="ar"/>
        </w:rPr>
        <w:t>自我防范意识，有效保障学生</w:t>
      </w:r>
      <w:r>
        <w:rPr>
          <w:rFonts w:hint="eastAsia" w:ascii="仿宋" w:eastAsia="仿宋"/>
          <w:sz w:val="30"/>
          <w:szCs w:val="30"/>
          <w:lang w:val="en-US" w:eastAsia="zh-CN" w:bidi="ar"/>
        </w:rPr>
        <w:t>人身及</w:t>
      </w:r>
      <w:r>
        <w:rPr>
          <w:rFonts w:hint="eastAsia" w:ascii="仿宋" w:eastAsia="仿宋"/>
          <w:sz w:val="30"/>
          <w:szCs w:val="30"/>
          <w:lang w:bidi="ar"/>
        </w:rPr>
        <w:t>财产安全，维护</w:t>
      </w:r>
      <w:r>
        <w:rPr>
          <w:rFonts w:hint="eastAsia" w:ascii="仿宋" w:eastAsia="仿宋"/>
          <w:sz w:val="30"/>
          <w:szCs w:val="30"/>
          <w:lang w:val="en-US" w:eastAsia="zh-CN" w:bidi="ar"/>
        </w:rPr>
        <w:t>社会和</w:t>
      </w:r>
      <w:r>
        <w:rPr>
          <w:rFonts w:hint="eastAsia" w:ascii="仿宋" w:eastAsia="仿宋"/>
          <w:sz w:val="30"/>
          <w:szCs w:val="30"/>
          <w:lang w:bidi="ar"/>
        </w:rPr>
        <w:t>校园安全稳定，</w:t>
      </w:r>
      <w:r>
        <w:rPr>
          <w:rFonts w:hint="eastAsia" w:ascii="仿宋" w:eastAsia="仿宋"/>
          <w:sz w:val="30"/>
          <w:szCs w:val="30"/>
          <w:lang w:eastAsia="zh-CN" w:bidi="ar"/>
        </w:rPr>
        <w:t>学校</w:t>
      </w:r>
      <w:r>
        <w:rPr>
          <w:rFonts w:hint="eastAsia" w:ascii="仿宋" w:eastAsia="仿宋"/>
          <w:sz w:val="30"/>
          <w:szCs w:val="30"/>
          <w:lang w:bidi="ar"/>
        </w:rPr>
        <w:t>对因</w:t>
      </w:r>
      <w:r>
        <w:rPr>
          <w:rFonts w:hint="eastAsia" w:ascii="仿宋" w:eastAsia="仿宋"/>
          <w:sz w:val="30"/>
          <w:szCs w:val="30"/>
          <w:lang w:val="en-US" w:eastAsia="zh-CN" w:bidi="ar"/>
        </w:rPr>
        <w:t>自我</w:t>
      </w:r>
      <w:r>
        <w:rPr>
          <w:rFonts w:hint="eastAsia" w:ascii="仿宋" w:eastAsia="仿宋"/>
          <w:sz w:val="30"/>
          <w:szCs w:val="30"/>
          <w:lang w:bidi="ar"/>
        </w:rPr>
        <w:t>不良动机</w:t>
      </w:r>
      <w:r>
        <w:rPr>
          <w:rFonts w:hint="eastAsia" w:ascii="仿宋" w:eastAsia="仿宋"/>
          <w:sz w:val="30"/>
          <w:szCs w:val="30"/>
          <w:lang w:val="en-US" w:eastAsia="zh-CN" w:bidi="ar"/>
        </w:rPr>
        <w:t>参与</w:t>
      </w:r>
      <w:r>
        <w:rPr>
          <w:rFonts w:hint="eastAsia" w:ascii="仿宋" w:eastAsia="仿宋"/>
          <w:sz w:val="30"/>
          <w:szCs w:val="30"/>
          <w:lang w:eastAsia="zh-CN" w:bidi="ar"/>
        </w:rPr>
        <w:t>网络刷单、买卖游戏账号、</w:t>
      </w:r>
      <w:r>
        <w:rPr>
          <w:rFonts w:hint="eastAsia" w:ascii="仿宋" w:eastAsia="仿宋"/>
          <w:sz w:val="30"/>
          <w:szCs w:val="30"/>
          <w:lang w:val="en-US" w:eastAsia="zh-CN" w:bidi="ar"/>
        </w:rPr>
        <w:t>买卖</w:t>
      </w:r>
      <w:r>
        <w:rPr>
          <w:rFonts w:hint="eastAsia" w:ascii="仿宋" w:eastAsia="仿宋"/>
          <w:sz w:val="30"/>
          <w:szCs w:val="30"/>
          <w:lang w:eastAsia="zh-CN" w:bidi="ar"/>
        </w:rPr>
        <w:t>银行卡</w:t>
      </w:r>
      <w:r>
        <w:rPr>
          <w:rFonts w:hint="eastAsia" w:ascii="仿宋" w:eastAsia="仿宋"/>
          <w:sz w:val="30"/>
          <w:szCs w:val="30"/>
          <w:lang w:val="en-US" w:eastAsia="zh-CN" w:bidi="ar"/>
        </w:rPr>
        <w:t>及手机卡、参与</w:t>
      </w:r>
      <w:r>
        <w:rPr>
          <w:rFonts w:hint="eastAsia" w:ascii="仿宋" w:eastAsia="仿宋"/>
          <w:sz w:val="30"/>
          <w:szCs w:val="30"/>
          <w:lang w:eastAsia="zh-CN" w:bidi="ar"/>
        </w:rPr>
        <w:t>裸聊</w:t>
      </w:r>
      <w:r>
        <w:rPr>
          <w:rFonts w:hint="eastAsia" w:ascii="仿宋" w:eastAsia="仿宋"/>
          <w:sz w:val="30"/>
          <w:szCs w:val="30"/>
          <w:lang w:val="en-US" w:eastAsia="zh-CN" w:bidi="ar"/>
        </w:rPr>
        <w:t>等涉嫌</w:t>
      </w:r>
      <w:r>
        <w:rPr>
          <w:rFonts w:hint="eastAsia" w:ascii="仿宋" w:eastAsia="仿宋"/>
          <w:sz w:val="30"/>
          <w:szCs w:val="30"/>
          <w:lang w:eastAsia="zh-CN" w:bidi="ar"/>
        </w:rPr>
        <w:t>违规违法</w:t>
      </w:r>
      <w:r>
        <w:rPr>
          <w:rFonts w:hint="eastAsia" w:ascii="仿宋" w:eastAsia="仿宋"/>
          <w:sz w:val="30"/>
          <w:szCs w:val="30"/>
          <w:lang w:val="en-US" w:eastAsia="zh-CN" w:bidi="ar"/>
        </w:rPr>
        <w:t>的</w:t>
      </w:r>
      <w:r>
        <w:rPr>
          <w:rFonts w:hint="eastAsia" w:ascii="仿宋" w:eastAsia="仿宋"/>
          <w:sz w:val="30"/>
          <w:szCs w:val="30"/>
          <w:lang w:eastAsia="zh-CN" w:bidi="ar"/>
        </w:rPr>
        <w:t>行为</w:t>
      </w:r>
      <w:r>
        <w:rPr>
          <w:rFonts w:hint="eastAsia" w:ascii="仿宋" w:eastAsia="仿宋"/>
          <w:sz w:val="30"/>
          <w:szCs w:val="30"/>
          <w:lang w:bidi="ar"/>
        </w:rPr>
        <w:t>，</w:t>
      </w:r>
      <w:r>
        <w:rPr>
          <w:rFonts w:hint="eastAsia" w:ascii="仿宋" w:eastAsia="仿宋"/>
          <w:sz w:val="30"/>
          <w:szCs w:val="30"/>
          <w:lang w:eastAsia="zh-CN" w:bidi="ar"/>
        </w:rPr>
        <w:t>建立负面清单制度，</w:t>
      </w:r>
      <w:r>
        <w:rPr>
          <w:rFonts w:hint="eastAsia" w:ascii="仿宋" w:eastAsia="仿宋"/>
          <w:sz w:val="30"/>
          <w:szCs w:val="30"/>
          <w:lang w:val="en-US" w:eastAsia="zh-CN" w:bidi="ar"/>
        </w:rPr>
        <w:t>作为</w:t>
      </w:r>
      <w:r>
        <w:rPr>
          <w:rFonts w:hint="eastAsia" w:ascii="仿宋" w:eastAsia="仿宋"/>
          <w:sz w:val="30"/>
          <w:szCs w:val="30"/>
          <w:lang w:eastAsia="zh-CN" w:bidi="ar"/>
        </w:rPr>
        <w:t>学校《本科生综合素质评定办法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（试行）</w:t>
      </w:r>
      <w:r>
        <w:rPr>
          <w:rFonts w:hint="eastAsia" w:ascii="仿宋" w:eastAsia="仿宋"/>
          <w:sz w:val="30"/>
          <w:szCs w:val="30"/>
          <w:lang w:eastAsia="zh-CN" w:bidi="ar"/>
        </w:rPr>
        <w:t>》德育评分</w:t>
      </w:r>
      <w:r>
        <w:rPr>
          <w:rFonts w:hint="eastAsia" w:ascii="仿宋" w:eastAsia="仿宋"/>
          <w:sz w:val="30"/>
          <w:szCs w:val="30"/>
          <w:lang w:val="en-US" w:eastAsia="zh-CN" w:bidi="ar"/>
        </w:rPr>
        <w:t>主要指标</w:t>
      </w:r>
      <w:r>
        <w:rPr>
          <w:rFonts w:hint="eastAsia" w:ascii="仿宋" w:eastAsia="仿宋"/>
          <w:sz w:val="30"/>
          <w:szCs w:val="30"/>
          <w:lang w:eastAsia="zh-CN" w:bidi="ar"/>
        </w:rPr>
        <w:t>。经</w:t>
      </w:r>
      <w:r>
        <w:rPr>
          <w:rFonts w:hint="eastAsia" w:ascii="仿宋" w:eastAsia="仿宋"/>
          <w:sz w:val="30"/>
          <w:szCs w:val="30"/>
          <w:lang w:val="en-US" w:eastAsia="zh-CN" w:bidi="ar"/>
        </w:rPr>
        <w:t>规定程序</w:t>
      </w:r>
      <w:r>
        <w:rPr>
          <w:rFonts w:hint="eastAsia" w:ascii="仿宋" w:eastAsia="仿宋"/>
          <w:sz w:val="30"/>
          <w:szCs w:val="30"/>
          <w:lang w:eastAsia="zh-CN" w:bidi="ar"/>
        </w:rPr>
        <w:t>认定，</w:t>
      </w:r>
      <w:r>
        <w:rPr>
          <w:rFonts w:hint="eastAsia" w:ascii="仿宋" w:eastAsia="仿宋"/>
          <w:sz w:val="30"/>
          <w:szCs w:val="30"/>
          <w:lang w:val="en-US" w:eastAsia="zh-CN" w:bidi="ar"/>
        </w:rPr>
        <w:t>在学生德育评定过程中对相应分值</w:t>
      </w:r>
      <w:r>
        <w:rPr>
          <w:rFonts w:hint="eastAsia" w:ascii="仿宋" w:eastAsia="仿宋"/>
          <w:sz w:val="30"/>
          <w:szCs w:val="30"/>
          <w:lang w:eastAsia="zh-CN" w:bidi="ar"/>
        </w:rPr>
        <w:t>给予</w:t>
      </w:r>
      <w:r>
        <w:rPr>
          <w:rFonts w:hint="eastAsia" w:ascii="仿宋" w:eastAsia="仿宋"/>
          <w:sz w:val="30"/>
          <w:szCs w:val="30"/>
          <w:lang w:val="en-US" w:eastAsia="zh-CN" w:bidi="ar"/>
        </w:rPr>
        <w:t>扣减</w:t>
      </w:r>
      <w:r>
        <w:rPr>
          <w:rFonts w:hint="eastAsia" w:ascii="仿宋" w:eastAsia="仿宋"/>
          <w:sz w:val="30"/>
          <w:szCs w:val="30"/>
          <w:lang w:eastAsia="zh-CN" w:bidi="ar"/>
        </w:rPr>
        <w:t>。</w:t>
      </w:r>
    </w:p>
    <w:tbl>
      <w:tblPr>
        <w:tblStyle w:val="2"/>
        <w:tblpPr w:leftFromText="180" w:rightFromText="180" w:vertAnchor="page" w:horzAnchor="page" w:tblpX="1822" w:tblpY="6728"/>
        <w:tblOverlap w:val="never"/>
        <w:tblW w:w="866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885"/>
        <w:gridCol w:w="597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扣减分数</w:t>
            </w:r>
          </w:p>
        </w:tc>
        <w:tc>
          <w:tcPr>
            <w:tcW w:w="5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扣减原因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因参与各类网店代刷信誉活动，从中牟利或被骗。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因参与非法买卖、盗取游戏账号等活动，从中牟利或被骗。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因参与非法买卖银行卡、手机卡等活动，从中牟利或被骗。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因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观看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或参与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网络裸聊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等活动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从中牟利或被骗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。</w:t>
            </w:r>
          </w:p>
        </w:tc>
      </w:tr>
    </w:tbl>
    <w:p>
      <w:pPr>
        <w:widowControl/>
        <w:ind w:firstLine="600" w:firstLineChars="200"/>
        <w:jc w:val="left"/>
        <w:rPr>
          <w:rFonts w:ascii="仿宋" w:eastAsia="仿宋_GB2312"/>
          <w:sz w:val="30"/>
          <w:szCs w:val="30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widowControl/>
        <w:ind w:firstLine="5100" w:firstLineChars="1700"/>
        <w:jc w:val="left"/>
        <w:rPr>
          <w:rFonts w:hint="default" w:ascii="仿宋" w:eastAsia="仿宋"/>
          <w:sz w:val="30"/>
          <w:szCs w:val="30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2ODZjY2ZiOWE4MzY5OTRkYTY3ZDY0NmQ4N2Q4ODgifQ=="/>
  </w:docVars>
  <w:rsids>
    <w:rsidRoot w:val="4DB20A54"/>
    <w:rsid w:val="014D78E1"/>
    <w:rsid w:val="06CC4C40"/>
    <w:rsid w:val="13F36F43"/>
    <w:rsid w:val="1A556C3B"/>
    <w:rsid w:val="26A9797C"/>
    <w:rsid w:val="2CA93A6B"/>
    <w:rsid w:val="418D49B5"/>
    <w:rsid w:val="43576B18"/>
    <w:rsid w:val="47030116"/>
    <w:rsid w:val="47FD6820"/>
    <w:rsid w:val="4DB20A54"/>
    <w:rsid w:val="4DBE3C22"/>
    <w:rsid w:val="5FA35FE5"/>
    <w:rsid w:val="6BEB61EF"/>
    <w:rsid w:val="7118421F"/>
    <w:rsid w:val="7BD3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2021-03-08T06:44:00Z</dcterms:created>
  <dc:creator>pc31</dc:creator>
  <cp:lastModifiedBy>Administrator</cp:lastModifiedBy>
  <cp:lastPrinted>2021-03-11T03:21:00Z</cp:lastPrinted>
  <dcterms:modified xsi:type="dcterms:W3CDTF">2023-08-29T02:33:44Z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15A0A6E0329F468FAB4478830774116D_12</vt:lpwstr>
  </property>
</Properties>
</file>